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การเพิ่มชื่อและรายการบุคคลเข้าในทะเบียนบ้านโดยอาศัยหลักฐานสูติบัตร ใบแจ้งการย้ายที่อยู่หรือทะเบียนบ้านแบบเดิม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ผู้ขอเพิ่มชื่อต้องมีหลักฐานทางทะเบียนอย่างใดอย่างหนึ่ง ได้แก่ สูติบัตร ใบแจ้งการย้ายที่อยู่ หรือทะเบียนบ้านแบบเดิมที่ไม่มีเลขประจำตัวประชาชน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สถานที่ยื่นคำร้อง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กรณีใช้หลักฐานสูติบัตร </w:t>
      </w:r>
      <w:r w:rsidRPr="00586D86">
        <w:rPr>
          <w:rFonts w:ascii="Tahoma" w:hAnsi="Tahoma" w:cs="Tahoma"/>
          <w:noProof/>
          <w:sz w:val="20"/>
          <w:szCs w:val="20"/>
        </w:rPr>
        <w:t xml:space="preserve">- </w:t>
      </w:r>
      <w:r w:rsidRPr="00586D86">
        <w:rPr>
          <w:rFonts w:ascii="Tahoma" w:hAnsi="Tahoma" w:cs="Tahoma"/>
          <w:noProof/>
          <w:sz w:val="20"/>
          <w:szCs w:val="20"/>
          <w:cs/>
        </w:rPr>
        <w:t>ยื่นคำร้องที่สำนักทะเบียนที่ออกสูติบัตร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กรณีใช้หลักฐานใบแจ้งการย้ายที่อยู่ </w:t>
      </w:r>
      <w:r w:rsidRPr="00586D86">
        <w:rPr>
          <w:rFonts w:ascii="Tahoma" w:hAnsi="Tahoma" w:cs="Tahoma"/>
          <w:noProof/>
          <w:sz w:val="20"/>
          <w:szCs w:val="20"/>
        </w:rPr>
        <w:t xml:space="preserve">- </w:t>
      </w:r>
      <w:r w:rsidRPr="00586D86">
        <w:rPr>
          <w:rFonts w:ascii="Tahoma" w:hAnsi="Tahoma" w:cs="Tahoma"/>
          <w:noProof/>
          <w:sz w:val="20"/>
          <w:szCs w:val="20"/>
          <w:cs/>
        </w:rPr>
        <w:t>ยื่นที่สำนักทะเบียนที่ประสงค์จะเพิ่มชื่อ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กรณีใช้หลักฐานทะเบียนบ้านแบบเดิม </w:t>
      </w:r>
      <w:r w:rsidRPr="00586D86">
        <w:rPr>
          <w:rFonts w:ascii="Tahoma" w:hAnsi="Tahoma" w:cs="Tahoma"/>
          <w:noProof/>
          <w:sz w:val="20"/>
          <w:szCs w:val="20"/>
        </w:rPr>
        <w:t xml:space="preserve">- </w:t>
      </w:r>
      <w:r w:rsidRPr="00586D86">
        <w:rPr>
          <w:rFonts w:ascii="Tahoma" w:hAnsi="Tahoma" w:cs="Tahoma"/>
          <w:noProof/>
          <w:sz w:val="20"/>
          <w:szCs w:val="20"/>
          <w:cs/>
        </w:rPr>
        <w:t>ยื่นที่สำนักทะเบียนที่เคยมีชื่อในทะเบียนบ้านครั้งสุดท้าย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ผู้ยื่นคำร้อง </w:t>
      </w:r>
      <w:r w:rsidRPr="00586D86">
        <w:rPr>
          <w:rFonts w:ascii="Tahoma" w:hAnsi="Tahoma" w:cs="Tahoma"/>
          <w:noProof/>
          <w:sz w:val="20"/>
          <w:szCs w:val="20"/>
        </w:rPr>
        <w:t xml:space="preserve">- 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เจ้าบ้านหรือผู้ขอเพิ่มชื่อ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นับแต่วันที่พิจารณาแล้วเสร็จ ตามมาตรา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10400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2245 1613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5359, 5361, 5389/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ตรวจสอบความถูกต้องของเอกสารหลักฐานที่ผู้ร้องนำมาแสดง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ตรวจสอบว่าผู้ขอเพิ่มชื่อมีชื่อและรายการบุคคลในทะเบียนบ้านอื่นหรือไม่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3.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ประสานสำนักทะเบียนหรือหน่วยงานที่เกี่ยวข้องเพื่อขอตรวจสอบหลักฐานเพิ่มเติม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4.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สอบสวนผู้ขอเพิ่มชื่อ เจ้าบ้าน และบุคคลที่น่าเชื่อถือให้ปรากฏข้อเท็จจริงว่าบุคคลที่ขอเพิ่มชื่อเป็นบุคคลคนเดียวกันกับบุคคลที่ปรากฏชื่อและรายการบุคคลตามเอกสารที่นำมาแสด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5.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รวบรวมพยานหลักฐานพร้อมความเห็นเสนอผู้อำนวยการเขต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ไม่นับรวมระยะเวลารอคอยการนัดหมายและการประสานงานกับสำนักทะเบียนหรือหน่วยงานอื่น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25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เพิ่มชื่อและรายการบุคคลในทะเบียนบ้าน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แจ้งผู้ร้องทราบพร้อมเหตุผลที่ไม่อาจดำเนินการได้เพื่อให้ผู้ร้องอุทธรณ์คำสั่งภายใน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23CE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23CE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7393228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ที่ขอเพิ่มชื่อเข้าในทะเบียนบ้าน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หลักฐานทางทะเบียนราษฎรที่ปรากฏชื่อและรายการบุคคลของผู้ขอเพิ่มชื่อ ได้แก่ สูติบัตร หรือใบแจ้งการย้ายที่อยู่หรือทะเบียนบ้านแบบเดิม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23CE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1846192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เอกสารที่ทางราชการออกให้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เช่น หลักฐานการศึกษา หลักฐานทางทหาร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23CE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603372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บุคคลที่น่าเชื่อถือซึ่งสามารถรับรองและยืนยันตัวบุคคลได้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23CE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6211225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2245 1613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5359, 5361, 5389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 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การเพิ่มชื่อและรายการบุคคลเข้าในทะเบียนบ้านโดยอาศัยหลักฐานสูติบัตร ใบแจ้งการย้ายที่อยู่หรือทะเบียนบ้านแบบเดิม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.2535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และแก้ไขเพิ่มเติม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ระเบียบสำนักทะเบียนกลางว่าด้วยการสำรวจและจัดทำทะเบียนสำหรับบุคคลที่ไม่มีสถานะทางทะเบียน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ระเบียบสำนักทะเบียนกลางว่าด้วยการปฏิบัติงานการทะเบียนราษฎรเพื่อประชาชน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การเพิ่มชื่อและรายการบุคคลเข้าในทะเบียนบ้านโดยอาศัยหลักฐานสูติบัตร ใบแจ้งการย้ายที่อยู่หรือทะเบียนบ้านแบบเดิม สำนักงานเขตดินแดง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นพมาศ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3CE0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27C2C-B204-4A47-AF2C-A94A2DC7F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2016-12-17T08:14:00Z</dcterms:created>
  <dcterms:modified xsi:type="dcterms:W3CDTF">2016-12-17T08:14:00Z</dcterms:modified>
</cp:coreProperties>
</file>